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37" w:rsidRPr="008C62BD" w:rsidRDefault="00265D0C" w:rsidP="00E0763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Конспект занятия  </w:t>
      </w:r>
      <w:r w:rsidRPr="00265D0C">
        <w:rPr>
          <w:b/>
          <w:bCs/>
          <w:color w:val="000000"/>
          <w:sz w:val="28"/>
          <w:szCs w:val="28"/>
        </w:rPr>
        <w:t>«Поход к лисе»</w:t>
      </w:r>
      <w:r w:rsidR="00E07637" w:rsidRPr="00265D0C">
        <w:rPr>
          <w:b/>
          <w:sz w:val="28"/>
          <w:szCs w:val="28"/>
          <w:shd w:val="clear" w:color="auto" w:fill="FFFFFF"/>
        </w:rPr>
        <w:t>.</w:t>
      </w:r>
    </w:p>
    <w:p w:rsidR="00265D0C" w:rsidRPr="00265D0C" w:rsidRDefault="00100D8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b/>
          <w:sz w:val="28"/>
          <w:szCs w:val="28"/>
        </w:rPr>
        <w:t>Целевой ориентир</w:t>
      </w:r>
      <w:r w:rsidRPr="00265D0C">
        <w:rPr>
          <w:rFonts w:ascii="Times New Roman" w:hAnsi="Times New Roman" w:cs="Times New Roman"/>
          <w:sz w:val="28"/>
          <w:szCs w:val="28"/>
        </w:rPr>
        <w:t xml:space="preserve">: </w:t>
      </w:r>
      <w:r w:rsidRPr="00265D0C">
        <w:rPr>
          <w:rStyle w:val="c7"/>
          <w:rFonts w:ascii="Times New Roman" w:hAnsi="Times New Roman" w:cs="Times New Roman"/>
          <w:sz w:val="28"/>
          <w:szCs w:val="28"/>
        </w:rPr>
        <w:t xml:space="preserve">умеет </w:t>
      </w:r>
      <w:r w:rsidR="00265D0C" w:rsidRPr="00265D0C">
        <w:rPr>
          <w:rFonts w:ascii="Times New Roman" w:hAnsi="Times New Roman" w:cs="Times New Roman"/>
          <w:sz w:val="28"/>
          <w:szCs w:val="28"/>
        </w:rPr>
        <w:t>правильно определять взаимное расположение предметов в простр</w:t>
      </w:r>
      <w:r w:rsidR="00265D0C">
        <w:rPr>
          <w:rFonts w:ascii="Times New Roman" w:hAnsi="Times New Roman" w:cs="Times New Roman"/>
          <w:sz w:val="28"/>
          <w:szCs w:val="28"/>
        </w:rPr>
        <w:t xml:space="preserve">анстве,  способен составить  </w:t>
      </w:r>
      <w:r w:rsidR="00265D0C" w:rsidRPr="00265D0C">
        <w:rPr>
          <w:rFonts w:ascii="Times New Roman" w:hAnsi="Times New Roman" w:cs="Times New Roman"/>
          <w:sz w:val="28"/>
          <w:szCs w:val="28"/>
        </w:rPr>
        <w:t>из геометрических фигур силуэты знакомых зверей, обследовать и анализировать составные части силуэтов</w:t>
      </w:r>
      <w:r w:rsidR="00265D0C">
        <w:rPr>
          <w:rFonts w:ascii="Times New Roman" w:hAnsi="Times New Roman" w:cs="Times New Roman"/>
          <w:sz w:val="28"/>
          <w:szCs w:val="28"/>
        </w:rPr>
        <w:t>.</w:t>
      </w:r>
    </w:p>
    <w:p w:rsidR="00100D8C" w:rsidRPr="00265D0C" w:rsidRDefault="00100D8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b/>
          <w:sz w:val="28"/>
          <w:szCs w:val="28"/>
        </w:rPr>
        <w:t>Приоритетная образовательная область:</w:t>
      </w:r>
      <w:r w:rsidRPr="00265D0C">
        <w:rPr>
          <w:rFonts w:ascii="Times New Roman" w:hAnsi="Times New Roman" w:cs="Times New Roman"/>
          <w:sz w:val="28"/>
          <w:szCs w:val="28"/>
        </w:rPr>
        <w:t xml:space="preserve"> познавательное  развитие в интеграции образовательных областей: «физическое развитие», «речевое развитие»</w:t>
      </w:r>
    </w:p>
    <w:p w:rsidR="00100D8C" w:rsidRPr="00265D0C" w:rsidRDefault="00100D8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b/>
          <w:sz w:val="28"/>
          <w:szCs w:val="28"/>
        </w:rPr>
        <w:t>Технологии, методы, приемы</w:t>
      </w:r>
      <w:r w:rsidRPr="00265D0C">
        <w:rPr>
          <w:rFonts w:ascii="Times New Roman" w:hAnsi="Times New Roman" w:cs="Times New Roman"/>
          <w:sz w:val="28"/>
          <w:szCs w:val="28"/>
        </w:rPr>
        <w:t>: личностно-ориентированные технологии: деятельностная, рефлексивная; технология сохранения и стимулирования здоровья.</w:t>
      </w:r>
    </w:p>
    <w:p w:rsidR="00100D8C" w:rsidRPr="00265D0C" w:rsidRDefault="00100D8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bookmarkStart w:id="0" w:name="_GoBack"/>
      <w:bookmarkEnd w:id="0"/>
      <w:r w:rsidR="00265D0C" w:rsidRPr="00265D0C">
        <w:rPr>
          <w:rFonts w:ascii="Times New Roman" w:hAnsi="Times New Roman" w:cs="Times New Roman"/>
          <w:sz w:val="28"/>
          <w:szCs w:val="28"/>
          <w:shd w:val="clear" w:color="auto" w:fill="FFFFFF"/>
        </w:rPr>
        <w:t>Билеты на автобус, таблица с планом, и раздаточные варианты таблицы с планом, набор</w:t>
      </w:r>
      <w:r w:rsidR="00265D0C" w:rsidRPr="00265D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5D0C" w:rsidRPr="00265D0C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«забавные цифры»</w:t>
      </w:r>
      <w:r w:rsidR="00265D0C" w:rsidRPr="00265D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5D0C" w:rsidRPr="00265D0C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Воскобовича</w:t>
      </w:r>
      <w:r w:rsidR="00265D0C" w:rsidRPr="00265D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5D0C" w:rsidRPr="00265D0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(от 1 до 10)</w:t>
      </w:r>
      <w:r w:rsidR="00265D0C" w:rsidRPr="00265D0C">
        <w:rPr>
          <w:rFonts w:ascii="Times New Roman" w:hAnsi="Times New Roman" w:cs="Times New Roman"/>
          <w:sz w:val="28"/>
          <w:szCs w:val="28"/>
          <w:shd w:val="clear" w:color="auto" w:fill="FFFFFF"/>
        </w:rPr>
        <w:t>, набор геометрических фигур, детали мозаики, карандаш на каждого ребенка. Длинная веревка, игрушки зайца и лисы.</w:t>
      </w:r>
    </w:p>
    <w:p w:rsidR="00100D8C" w:rsidRPr="00265D0C" w:rsidRDefault="00100D8C" w:rsidP="00265D0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5D0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65D0C">
        <w:rPr>
          <w:rFonts w:ascii="Times New Roman" w:hAnsi="Times New Roman" w:cs="Times New Roman"/>
          <w:sz w:val="28"/>
          <w:szCs w:val="28"/>
        </w:rPr>
        <w:t>: ч</w:t>
      </w:r>
      <w:r w:rsidRPr="00265D0C">
        <w:rPr>
          <w:rFonts w:ascii="Times New Roman" w:hAnsi="Times New Roman" w:cs="Times New Roman"/>
          <w:sz w:val="28"/>
          <w:szCs w:val="28"/>
          <w:shd w:val="clear" w:color="auto" w:fill="FFFFFF"/>
        </w:rPr>
        <w:t>тение сказки В. Катаева «</w:t>
      </w:r>
      <w:proofErr w:type="spellStart"/>
      <w:r w:rsidRPr="00265D0C">
        <w:rPr>
          <w:rFonts w:ascii="Times New Roman" w:hAnsi="Times New Roman" w:cs="Times New Roman"/>
          <w:sz w:val="28"/>
          <w:szCs w:val="28"/>
          <w:shd w:val="clear" w:color="auto" w:fill="FFFFFF"/>
        </w:rPr>
        <w:t>Цветик-семицветик</w:t>
      </w:r>
      <w:proofErr w:type="spellEnd"/>
      <w:r w:rsidRPr="00265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изготовление </w:t>
      </w:r>
      <w:proofErr w:type="spellStart"/>
      <w:r w:rsidRPr="00265D0C">
        <w:rPr>
          <w:rFonts w:ascii="Times New Roman" w:hAnsi="Times New Roman" w:cs="Times New Roman"/>
          <w:sz w:val="28"/>
          <w:szCs w:val="28"/>
          <w:shd w:val="clear" w:color="auto" w:fill="FFFFFF"/>
        </w:rPr>
        <w:t>цветика-семицветика</w:t>
      </w:r>
      <w:proofErr w:type="spellEnd"/>
      <w:r w:rsidRPr="00265D0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00D8C" w:rsidRPr="00265D0C" w:rsidRDefault="00100D8C" w:rsidP="00265D0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265D0C" w:rsidRPr="00265D0C" w:rsidRDefault="00265D0C" w:rsidP="00265D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Формирование навыков ориентации по элементарному плану, умения правильно определять взаимное расположение предметов в пространстве;</w:t>
      </w:r>
    </w:p>
    <w:p w:rsidR="00265D0C" w:rsidRPr="00265D0C" w:rsidRDefault="00265D0C" w:rsidP="00265D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формирование  умения составлять из геометрических фигур силуэты знакомых зверей, обследовать и анализировать составные части силуэтов;</w:t>
      </w:r>
    </w:p>
    <w:p w:rsidR="00265D0C" w:rsidRPr="00265D0C" w:rsidRDefault="00265D0C" w:rsidP="00265D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Закрепление  навыков</w:t>
      </w:r>
      <w:r>
        <w:rPr>
          <w:rFonts w:ascii="Times New Roman" w:hAnsi="Times New Roman" w:cs="Times New Roman"/>
          <w:sz w:val="28"/>
          <w:szCs w:val="28"/>
        </w:rPr>
        <w:t xml:space="preserve"> счета в пределах десяти</w:t>
      </w:r>
      <w:r w:rsidRPr="00265D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обучение обратному счету от 10</w:t>
      </w:r>
      <w:r w:rsidRPr="00265D0C">
        <w:rPr>
          <w:rFonts w:ascii="Times New Roman" w:hAnsi="Times New Roman" w:cs="Times New Roman"/>
          <w:sz w:val="28"/>
          <w:szCs w:val="28"/>
        </w:rPr>
        <w:t xml:space="preserve"> до 1;</w:t>
      </w:r>
    </w:p>
    <w:p w:rsidR="00265D0C" w:rsidRPr="00265D0C" w:rsidRDefault="00265D0C" w:rsidP="00265D0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Воспитание доброго отношения к лесным жителям, культуры  поведения.</w:t>
      </w:r>
    </w:p>
    <w:p w:rsidR="00100D8C" w:rsidRPr="00265D0C" w:rsidRDefault="00100D8C" w:rsidP="00265D0C">
      <w:pPr>
        <w:pStyle w:val="a3"/>
        <w:jc w:val="center"/>
        <w:rPr>
          <w:rStyle w:val="c7"/>
          <w:rFonts w:ascii="Times New Roman" w:hAnsi="Times New Roman" w:cs="Times New Roman"/>
          <w:b/>
          <w:bCs/>
          <w:sz w:val="28"/>
          <w:szCs w:val="28"/>
        </w:rPr>
      </w:pPr>
      <w:r w:rsidRPr="00265D0C">
        <w:rPr>
          <w:rStyle w:val="c7"/>
          <w:rFonts w:ascii="Times New Roman" w:hAnsi="Times New Roman" w:cs="Times New Roman"/>
          <w:b/>
          <w:bCs/>
          <w:sz w:val="28"/>
          <w:szCs w:val="28"/>
        </w:rPr>
        <w:t>Ход МОД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5D0C">
        <w:rPr>
          <w:rFonts w:ascii="Times New Roman" w:hAnsi="Times New Roman" w:cs="Times New Roman"/>
          <w:b/>
          <w:sz w:val="28"/>
          <w:szCs w:val="28"/>
        </w:rPr>
        <w:t>1. Вступление. Игра “Автобус”.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-Воспитатель: Ребята, к нам в гости пришел заяц и рассказал такую новость: лиса решила сесть на овощную диету и больше не есть зайцев. Теперь все обиды между зайцем и лисой забыты. Они помирились, и лиса даже позвала зайца к себе отпраздновать это событие. Но зайчик боится идти один так далеко. Он пришел к нам и просит помочь ему дойти до домика лисы. Поможем?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-Ответ детей. Да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5D0C">
        <w:rPr>
          <w:rFonts w:ascii="Times New Roman" w:hAnsi="Times New Roman" w:cs="Times New Roman"/>
          <w:b/>
          <w:sz w:val="28"/>
          <w:szCs w:val="28"/>
        </w:rPr>
        <w:t>2. Работа с планом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-Воспитатель: У нас с вами есть карта леса, в котором живут зайчик с лисой. Вот один большой у меня</w:t>
      </w:r>
      <w:r w:rsidRPr="00265D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65D0C">
        <w:rPr>
          <w:rStyle w:val="a5"/>
          <w:rFonts w:ascii="Times New Roman" w:hAnsi="Times New Roman" w:cs="Times New Roman"/>
          <w:sz w:val="28"/>
          <w:szCs w:val="28"/>
        </w:rPr>
        <w:t>(показывает на доску)</w:t>
      </w:r>
      <w:r w:rsidRPr="00265D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65D0C">
        <w:rPr>
          <w:rFonts w:ascii="Times New Roman" w:hAnsi="Times New Roman" w:cs="Times New Roman"/>
          <w:sz w:val="28"/>
          <w:szCs w:val="28"/>
        </w:rPr>
        <w:t xml:space="preserve">и по одному у вас на столах. На них мы будем отмечать наш путь. Большую карту мы отдадим зайчику с собой, когда доберемся, чтобы он всегда мог ходить к лисе в гости по нему, а на маленьких вы </w:t>
      </w:r>
      <w:proofErr w:type="gramStart"/>
      <w:r w:rsidRPr="00265D0C">
        <w:rPr>
          <w:rFonts w:ascii="Times New Roman" w:hAnsi="Times New Roman" w:cs="Times New Roman"/>
          <w:sz w:val="28"/>
          <w:szCs w:val="28"/>
        </w:rPr>
        <w:t>будете следить чтобы мы ни в чем не ошиблись</w:t>
      </w:r>
      <w:proofErr w:type="gramEnd"/>
      <w:r w:rsidRPr="00265D0C">
        <w:rPr>
          <w:rFonts w:ascii="Times New Roman" w:hAnsi="Times New Roman" w:cs="Times New Roman"/>
          <w:sz w:val="28"/>
          <w:szCs w:val="28"/>
        </w:rPr>
        <w:t xml:space="preserve"> и подсказывать. Хорошо?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Ход маршрута: Формирование навыков счета от 1 до 10 и обратно.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-Воспитатель: 1. Прежде, всего, ребята, нам надо доехать до леса. А поедем мы на автобусе. А автобусы-то нынче платные – без билетов нельзя. Все желающие становитесь в кассу.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Много желающих!</w:t>
      </w:r>
      <w:r w:rsidRPr="00265D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65D0C">
        <w:rPr>
          <w:rStyle w:val="a5"/>
          <w:rFonts w:ascii="Times New Roman" w:hAnsi="Times New Roman" w:cs="Times New Roman"/>
          <w:sz w:val="28"/>
          <w:szCs w:val="28"/>
        </w:rPr>
        <w:t>(Выстраивается очередь в “кассу”)</w:t>
      </w:r>
      <w:r w:rsidRPr="00265D0C">
        <w:rPr>
          <w:rFonts w:ascii="Times New Roman" w:hAnsi="Times New Roman" w:cs="Times New Roman"/>
          <w:sz w:val="28"/>
          <w:szCs w:val="28"/>
        </w:rPr>
        <w:t>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-Воспитатель: 2. Давайте, ребята посмотрим на нашу очередь и скажем: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– Кто в очереди первый, третий, пятый, четвертый, второй и т. д.?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Детям раздаются цифры соответствующие их номерам. Посчитаем от 1 до 10.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А теперь назовите числа, по порядку начиная с “хвоста” очереди</w:t>
      </w:r>
      <w:r w:rsidRPr="00265D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65D0C">
        <w:rPr>
          <w:rStyle w:val="a5"/>
          <w:rFonts w:ascii="Times New Roman" w:hAnsi="Times New Roman" w:cs="Times New Roman"/>
          <w:sz w:val="28"/>
          <w:szCs w:val="28"/>
        </w:rPr>
        <w:t>(по одному, все вместе)</w:t>
      </w:r>
      <w:r w:rsidRPr="00265D0C">
        <w:rPr>
          <w:rFonts w:ascii="Times New Roman" w:hAnsi="Times New Roman" w:cs="Times New Roman"/>
          <w:sz w:val="28"/>
          <w:szCs w:val="28"/>
        </w:rPr>
        <w:t>. Молодцы! Ребята, а карточки, которые у вас в руках и есть билеты и теперь можно ехать.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lastRenderedPageBreak/>
        <w:t>-Воспитатель: 3. Едем в лес. Каждый сядет на место соответственно билету.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– Хватит ли стульев на всех?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– Как проверить?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Выяснилось, что одного стульчика не хватает. Что можно сказать о количестве стульев в этом случае? Как сделать поровну? Добавляем стул. Дети рассаживаются на стульях.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- Поехали!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Ответы детей: да.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5D0C">
        <w:rPr>
          <w:rFonts w:ascii="Times New Roman" w:hAnsi="Times New Roman" w:cs="Times New Roman"/>
          <w:b/>
          <w:sz w:val="28"/>
          <w:szCs w:val="28"/>
        </w:rPr>
        <w:t>3. Работа с планом.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-Воспитатель: Вот мы и приехали. Самое время посмотреть в наши карты.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Дети садятся за столы. У каждого ребенка план.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Кто объяснит, как мы пройдем к дому Лисы? Ребенок описывает путь по плану.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 xml:space="preserve">– Иду прямо, прохожу мимо </w:t>
      </w:r>
      <w:proofErr w:type="gramStart"/>
      <w:r w:rsidRPr="00265D0C">
        <w:rPr>
          <w:rFonts w:ascii="Times New Roman" w:hAnsi="Times New Roman" w:cs="Times New Roman"/>
          <w:sz w:val="28"/>
          <w:szCs w:val="28"/>
        </w:rPr>
        <w:t>березки</w:t>
      </w:r>
      <w:proofErr w:type="gramEnd"/>
      <w:r w:rsidRPr="00265D0C">
        <w:rPr>
          <w:rFonts w:ascii="Times New Roman" w:hAnsi="Times New Roman" w:cs="Times New Roman"/>
          <w:sz w:val="28"/>
          <w:szCs w:val="28"/>
        </w:rPr>
        <w:t xml:space="preserve"> которая от меня слева, поворачиваю на право, дохожу до цветочного поля, поворачиваю на лево, иду прямо, поворачиваю на право и вижу болото.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5D0C">
        <w:rPr>
          <w:rFonts w:ascii="Times New Roman" w:hAnsi="Times New Roman" w:cs="Times New Roman"/>
          <w:b/>
          <w:sz w:val="28"/>
          <w:szCs w:val="28"/>
        </w:rPr>
        <w:t>4. Игра с деталями мозаики</w:t>
      </w:r>
      <w:r w:rsidRPr="00265D0C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265D0C">
        <w:rPr>
          <w:rStyle w:val="a5"/>
          <w:rFonts w:ascii="Times New Roman" w:hAnsi="Times New Roman" w:cs="Times New Roman"/>
          <w:b/>
          <w:sz w:val="28"/>
          <w:szCs w:val="28"/>
        </w:rPr>
        <w:t>(разбираем по цветам)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 xml:space="preserve">Ребята, мы пришли на болото. Можем идти по кочкам. Кочки отмечены цветами на карте. Но мы не </w:t>
      </w:r>
      <w:proofErr w:type="gramStart"/>
      <w:r w:rsidRPr="00265D0C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265D0C">
        <w:rPr>
          <w:rFonts w:ascii="Times New Roman" w:hAnsi="Times New Roman" w:cs="Times New Roman"/>
          <w:sz w:val="28"/>
          <w:szCs w:val="28"/>
        </w:rPr>
        <w:t xml:space="preserve"> по каким можно идти а по каким – нет. Надо нам разобрать вот эти детали мозаики по цветам, каких окажется больше, по таким значит и можно идти</w:t>
      </w:r>
      <w:proofErr w:type="gramStart"/>
      <w:r w:rsidRPr="00265D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5D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65D0C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gramStart"/>
      <w:r w:rsidRPr="00265D0C">
        <w:rPr>
          <w:rStyle w:val="a5"/>
          <w:rFonts w:ascii="Times New Roman" w:hAnsi="Times New Roman" w:cs="Times New Roman"/>
          <w:sz w:val="28"/>
          <w:szCs w:val="28"/>
        </w:rPr>
        <w:t>п</w:t>
      </w:r>
      <w:proofErr w:type="gramEnd"/>
      <w:r w:rsidRPr="00265D0C">
        <w:rPr>
          <w:rStyle w:val="a5"/>
          <w:rFonts w:ascii="Times New Roman" w:hAnsi="Times New Roman" w:cs="Times New Roman"/>
          <w:sz w:val="28"/>
          <w:szCs w:val="28"/>
        </w:rPr>
        <w:t>роводится пальчиковая игра)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Пальчиковая игра.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Был у зайки огород, ровненьких две грядки.</w:t>
      </w:r>
      <w:r w:rsidRPr="00265D0C">
        <w:rPr>
          <w:rFonts w:ascii="Times New Roman" w:hAnsi="Times New Roman" w:cs="Times New Roman"/>
          <w:sz w:val="28"/>
          <w:szCs w:val="28"/>
        </w:rPr>
        <w:br/>
        <w:t>И конечно в огород, зайка с радостью идет.</w:t>
      </w:r>
      <w:r w:rsidRPr="00265D0C">
        <w:rPr>
          <w:rFonts w:ascii="Times New Roman" w:hAnsi="Times New Roman" w:cs="Times New Roman"/>
          <w:sz w:val="28"/>
          <w:szCs w:val="28"/>
        </w:rPr>
        <w:br/>
        <w:t>Он сначала все вскопает, а потом все разровняет.</w:t>
      </w:r>
      <w:r w:rsidRPr="00265D0C">
        <w:rPr>
          <w:rFonts w:ascii="Times New Roman" w:hAnsi="Times New Roman" w:cs="Times New Roman"/>
          <w:sz w:val="28"/>
          <w:szCs w:val="28"/>
        </w:rPr>
        <w:br/>
        <w:t>Семена посеет ловко и идет сажать морковку.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Ямка – семя, ямка – семя, и глядишь на грядке вновь</w:t>
      </w:r>
      <w:proofErr w:type="gramStart"/>
      <w:r w:rsidRPr="00265D0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65D0C">
        <w:rPr>
          <w:rFonts w:ascii="Times New Roman" w:hAnsi="Times New Roman" w:cs="Times New Roman"/>
          <w:sz w:val="28"/>
          <w:szCs w:val="28"/>
        </w:rPr>
        <w:t>ырастут горох, морковь, а как осень подойдет,</w:t>
      </w:r>
      <w:r w:rsidRPr="00265D0C">
        <w:rPr>
          <w:rFonts w:ascii="Times New Roman" w:hAnsi="Times New Roman" w:cs="Times New Roman"/>
          <w:sz w:val="28"/>
          <w:szCs w:val="28"/>
        </w:rPr>
        <w:br/>
        <w:t>Урожай свой соберет.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Ответы детей: объясняет ребенок дальше по плану “Иду прямо, поворачиваю на право”. Вижу фигурки.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 xml:space="preserve">-Воспитатель: Что с ними делать? Давайте составим всех </w:t>
      </w:r>
      <w:proofErr w:type="gramStart"/>
      <w:r w:rsidRPr="00265D0C">
        <w:rPr>
          <w:rFonts w:ascii="Times New Roman" w:hAnsi="Times New Roman" w:cs="Times New Roman"/>
          <w:sz w:val="28"/>
          <w:szCs w:val="28"/>
        </w:rPr>
        <w:t>зверей</w:t>
      </w:r>
      <w:proofErr w:type="gramEnd"/>
      <w:r w:rsidRPr="00265D0C">
        <w:rPr>
          <w:rFonts w:ascii="Times New Roman" w:hAnsi="Times New Roman" w:cs="Times New Roman"/>
          <w:sz w:val="28"/>
          <w:szCs w:val="28"/>
        </w:rPr>
        <w:t xml:space="preserve"> каких зайчик может встретить в лесу.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5D0C">
        <w:rPr>
          <w:rFonts w:ascii="Times New Roman" w:hAnsi="Times New Roman" w:cs="Times New Roman"/>
          <w:b/>
          <w:sz w:val="28"/>
          <w:szCs w:val="28"/>
        </w:rPr>
        <w:t>5. Составление на столе фигур животных из фигур геометрических. Работа по подгруппам с наборами геометрических фигур.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-Воспитатель: У каждой подгруппы на столе наборы геометрических фигур.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Назовите известные вам геометрические фигуры. Каждая подгруппа расскажет о любой фигуре. Покажите стороны у квадрата, треугольника? Сколько их? Сколько углов?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В чем сходство и отличие круга и овала</w:t>
      </w:r>
      <w:r w:rsidRPr="00265D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65D0C">
        <w:rPr>
          <w:rStyle w:val="a5"/>
          <w:rFonts w:ascii="Times New Roman" w:hAnsi="Times New Roman" w:cs="Times New Roman"/>
          <w:sz w:val="28"/>
          <w:szCs w:val="28"/>
        </w:rPr>
        <w:t>(квадрата и прямоугольника)</w:t>
      </w:r>
      <w:r w:rsidRPr="00265D0C">
        <w:rPr>
          <w:rFonts w:ascii="Times New Roman" w:hAnsi="Times New Roman" w:cs="Times New Roman"/>
          <w:sz w:val="28"/>
          <w:szCs w:val="28"/>
        </w:rPr>
        <w:t>?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Сколько сторон у овала? Сколько углов у круга?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Рядом с маленьким квадратом составьте большой квадрат. Сколько фигур меньшего размера понадобилось?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Сколько фигур потребовалось вам для составления волка</w:t>
      </w:r>
      <w:r w:rsidRPr="00265D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65D0C">
        <w:rPr>
          <w:rStyle w:val="a5"/>
          <w:rFonts w:ascii="Times New Roman" w:hAnsi="Times New Roman" w:cs="Times New Roman"/>
          <w:sz w:val="28"/>
          <w:szCs w:val="28"/>
        </w:rPr>
        <w:t xml:space="preserve">(медведя, ежа, сороки и </w:t>
      </w:r>
      <w:proofErr w:type="spellStart"/>
      <w:r w:rsidRPr="00265D0C">
        <w:rPr>
          <w:rStyle w:val="a5"/>
          <w:rFonts w:ascii="Times New Roman" w:hAnsi="Times New Roman" w:cs="Times New Roman"/>
          <w:sz w:val="28"/>
          <w:szCs w:val="28"/>
        </w:rPr>
        <w:t>т</w:t>
      </w:r>
      <w:proofErr w:type="gramStart"/>
      <w:r w:rsidRPr="00265D0C">
        <w:rPr>
          <w:rStyle w:val="a5"/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265D0C">
        <w:rPr>
          <w:rStyle w:val="a5"/>
          <w:rFonts w:ascii="Times New Roman" w:hAnsi="Times New Roman" w:cs="Times New Roman"/>
          <w:sz w:val="28"/>
          <w:szCs w:val="28"/>
        </w:rPr>
        <w:t>)</w:t>
      </w:r>
      <w:r w:rsidRPr="00265D0C">
        <w:rPr>
          <w:rFonts w:ascii="Times New Roman" w:hAnsi="Times New Roman" w:cs="Times New Roman"/>
          <w:sz w:val="28"/>
          <w:szCs w:val="28"/>
        </w:rPr>
        <w:t>? Сколько треугольников</w:t>
      </w:r>
      <w:r w:rsidRPr="00265D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65D0C">
        <w:rPr>
          <w:rStyle w:val="a5"/>
          <w:rFonts w:ascii="Times New Roman" w:hAnsi="Times New Roman" w:cs="Times New Roman"/>
          <w:sz w:val="28"/>
          <w:szCs w:val="28"/>
        </w:rPr>
        <w:t>(квадратов, кругов и т.д.)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Pr="00265D0C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65D0C">
        <w:rPr>
          <w:rFonts w:ascii="Times New Roman" w:hAnsi="Times New Roman" w:cs="Times New Roman"/>
          <w:sz w:val="28"/>
          <w:szCs w:val="28"/>
        </w:rPr>
        <w:t>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5D0C">
        <w:rPr>
          <w:rFonts w:ascii="Times New Roman" w:hAnsi="Times New Roman" w:cs="Times New Roman"/>
          <w:b/>
          <w:sz w:val="28"/>
          <w:szCs w:val="28"/>
        </w:rPr>
        <w:t>6. Физкультминутка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lastRenderedPageBreak/>
        <w:t>Даю детям толстую веревку, связанную в кольцо. Дети берутся двумя руками и образуют круг, овал, треугольник.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Style w:val="a7"/>
          <w:rFonts w:ascii="Times New Roman" w:hAnsi="Times New Roman" w:cs="Times New Roman"/>
          <w:sz w:val="28"/>
          <w:szCs w:val="28"/>
        </w:rPr>
        <w:t>Выполняем движения в соответствии со словами:</w:t>
      </w:r>
    </w:p>
    <w:p w:rsidR="00265D0C" w:rsidRPr="00265D0C" w:rsidRDefault="00265D0C" w:rsidP="00265D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D0C">
        <w:rPr>
          <w:rFonts w:ascii="Times New Roman" w:hAnsi="Times New Roman" w:cs="Times New Roman"/>
          <w:i/>
          <w:sz w:val="28"/>
          <w:szCs w:val="28"/>
        </w:rPr>
        <w:t>Становитесь в круг опять,</w:t>
      </w:r>
      <w:r w:rsidRPr="00265D0C">
        <w:rPr>
          <w:rFonts w:ascii="Times New Roman" w:hAnsi="Times New Roman" w:cs="Times New Roman"/>
          <w:i/>
          <w:sz w:val="28"/>
          <w:szCs w:val="28"/>
        </w:rPr>
        <w:br/>
        <w:t>Будем в солнышко играть.</w:t>
      </w:r>
      <w:r w:rsidRPr="00265D0C">
        <w:rPr>
          <w:rFonts w:ascii="Times New Roman" w:hAnsi="Times New Roman" w:cs="Times New Roman"/>
          <w:i/>
          <w:sz w:val="28"/>
          <w:szCs w:val="28"/>
        </w:rPr>
        <w:br/>
        <w:t>Мы веселые лучи, мы резвы и горячи,</w:t>
      </w:r>
      <w:r w:rsidRPr="00265D0C">
        <w:rPr>
          <w:rFonts w:ascii="Times New Roman" w:hAnsi="Times New Roman" w:cs="Times New Roman"/>
          <w:i/>
          <w:sz w:val="28"/>
          <w:szCs w:val="28"/>
        </w:rPr>
        <w:br/>
        <w:t xml:space="preserve">1,2, 3, 4 разверните круг </w:t>
      </w:r>
      <w:proofErr w:type="gramStart"/>
      <w:r w:rsidRPr="00265D0C">
        <w:rPr>
          <w:rFonts w:ascii="Times New Roman" w:hAnsi="Times New Roman" w:cs="Times New Roman"/>
          <w:i/>
          <w:sz w:val="28"/>
          <w:szCs w:val="28"/>
        </w:rPr>
        <w:t>пошире</w:t>
      </w:r>
      <w:proofErr w:type="gramEnd"/>
      <w:r w:rsidRPr="00265D0C">
        <w:rPr>
          <w:rFonts w:ascii="Times New Roman" w:hAnsi="Times New Roman" w:cs="Times New Roman"/>
          <w:i/>
          <w:sz w:val="28"/>
          <w:szCs w:val="28"/>
        </w:rPr>
        <w:t>.</w:t>
      </w:r>
    </w:p>
    <w:p w:rsidR="00265D0C" w:rsidRPr="00265D0C" w:rsidRDefault="00265D0C" w:rsidP="00265D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D0C">
        <w:rPr>
          <w:rFonts w:ascii="Times New Roman" w:hAnsi="Times New Roman" w:cs="Times New Roman"/>
          <w:i/>
          <w:sz w:val="28"/>
          <w:szCs w:val="28"/>
        </w:rPr>
        <w:t>Продолжаем движение по плану.</w:t>
      </w:r>
    </w:p>
    <w:p w:rsidR="00265D0C" w:rsidRPr="00265D0C" w:rsidRDefault="00265D0C" w:rsidP="00265D0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D0C">
        <w:rPr>
          <w:rFonts w:ascii="Times New Roman" w:hAnsi="Times New Roman" w:cs="Times New Roman"/>
          <w:i/>
          <w:sz w:val="28"/>
          <w:szCs w:val="28"/>
        </w:rPr>
        <w:t>Ребенок объясняет свои действия. Видим, что среди леса появился светофор. Что это? Такое может случиться?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b/>
          <w:sz w:val="28"/>
          <w:szCs w:val="28"/>
        </w:rPr>
        <w:t>7. Игра “Небылица”</w:t>
      </w:r>
      <w:r w:rsidRPr="00265D0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65D0C">
        <w:rPr>
          <w:rStyle w:val="a5"/>
          <w:rFonts w:ascii="Times New Roman" w:hAnsi="Times New Roman" w:cs="Times New Roman"/>
          <w:sz w:val="28"/>
          <w:szCs w:val="28"/>
        </w:rPr>
        <w:t>(Развиваем внимание, логическое мышление)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Теплая весна сейчас, виноград созрел у нас.</w:t>
      </w:r>
      <w:r w:rsidRPr="00265D0C">
        <w:rPr>
          <w:rFonts w:ascii="Times New Roman" w:hAnsi="Times New Roman" w:cs="Times New Roman"/>
          <w:sz w:val="28"/>
          <w:szCs w:val="28"/>
        </w:rPr>
        <w:br/>
        <w:t>Конь рогатый на лугу, летом прыгает в снегу.</w:t>
      </w:r>
      <w:r w:rsidRPr="00265D0C">
        <w:rPr>
          <w:rFonts w:ascii="Times New Roman" w:hAnsi="Times New Roman" w:cs="Times New Roman"/>
          <w:sz w:val="28"/>
          <w:szCs w:val="28"/>
        </w:rPr>
        <w:br/>
        <w:t>Поздней осенью медведь, любит в речке посидеть.</w:t>
      </w:r>
      <w:r w:rsidRPr="00265D0C">
        <w:rPr>
          <w:rFonts w:ascii="Times New Roman" w:hAnsi="Times New Roman" w:cs="Times New Roman"/>
          <w:sz w:val="28"/>
          <w:szCs w:val="28"/>
        </w:rPr>
        <w:br/>
        <w:t>А зимой среди ветвей, га-га-га пел соловей.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Быстро дайте мне ответ – это правда или нет.</w:t>
      </w:r>
      <w:r w:rsidRPr="00265D0C">
        <w:rPr>
          <w:rFonts w:ascii="Times New Roman" w:hAnsi="Times New Roman" w:cs="Times New Roman"/>
          <w:sz w:val="28"/>
          <w:szCs w:val="28"/>
        </w:rPr>
        <w:br/>
        <w:t>Это было последнее испытание.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b/>
          <w:sz w:val="28"/>
          <w:szCs w:val="28"/>
        </w:rPr>
        <w:t>8. Рефлексия:</w:t>
      </w:r>
      <w:r w:rsidRPr="00265D0C">
        <w:rPr>
          <w:rFonts w:ascii="Times New Roman" w:hAnsi="Times New Roman" w:cs="Times New Roman"/>
          <w:sz w:val="28"/>
          <w:szCs w:val="28"/>
        </w:rPr>
        <w:t xml:space="preserve"> дошли до дома Лисы.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Появляется лиса.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– Зайка, а как ты так быстро добрался до моего дома?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– Что тебе дети помогли? Что было самым трудным?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Что самым интересным?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 xml:space="preserve">Спасибо, вам ребята за помощь! Если у меня что-то не </w:t>
      </w:r>
      <w:proofErr w:type="gramStart"/>
      <w:r w:rsidRPr="00265D0C">
        <w:rPr>
          <w:rFonts w:ascii="Times New Roman" w:hAnsi="Times New Roman" w:cs="Times New Roman"/>
          <w:sz w:val="28"/>
          <w:szCs w:val="28"/>
        </w:rPr>
        <w:t>заладится</w:t>
      </w:r>
      <w:proofErr w:type="gramEnd"/>
      <w:r w:rsidRPr="00265D0C">
        <w:rPr>
          <w:rFonts w:ascii="Times New Roman" w:hAnsi="Times New Roman" w:cs="Times New Roman"/>
          <w:sz w:val="28"/>
          <w:szCs w:val="28"/>
        </w:rPr>
        <w:t>, я знаю теперь, у кого можно попросить помощи.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-Воспитатель: Ну а нам пора возвращаться обратно.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И давайте мы с вами отметим каждый на своем плане как добраться от домика зайки до домика лисы. А большой план мы отправим зайчику.</w:t>
      </w:r>
    </w:p>
    <w:p w:rsidR="00265D0C" w:rsidRPr="00265D0C" w:rsidRDefault="00265D0C" w:rsidP="00265D0C">
      <w:pPr>
        <w:pStyle w:val="a3"/>
        <w:rPr>
          <w:rFonts w:ascii="Times New Roman" w:hAnsi="Times New Roman" w:cs="Times New Roman"/>
          <w:sz w:val="28"/>
          <w:szCs w:val="28"/>
        </w:rPr>
      </w:pPr>
      <w:r w:rsidRPr="00265D0C">
        <w:rPr>
          <w:rFonts w:ascii="Times New Roman" w:hAnsi="Times New Roman" w:cs="Times New Roman"/>
          <w:sz w:val="28"/>
          <w:szCs w:val="28"/>
        </w:rPr>
        <w:t>Работая с планом, дети отмечают свой путь карандашом. Подобные занятия заинтересовывают детей в тех логико-математических играх, которые были на нем использованы. Эта заинтересованность остается и после занятия, что очень ценно для развития логико-математических представлений ребенка, их систематизации и закрепления.</w:t>
      </w:r>
    </w:p>
    <w:p w:rsidR="007E115D" w:rsidRPr="00265D0C" w:rsidRDefault="007E115D" w:rsidP="00265D0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115D" w:rsidRPr="00265D0C" w:rsidSect="00100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D6A"/>
    <w:multiLevelType w:val="multilevel"/>
    <w:tmpl w:val="FE08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A4DC9"/>
    <w:multiLevelType w:val="multilevel"/>
    <w:tmpl w:val="D8B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F430F"/>
    <w:multiLevelType w:val="hybridMultilevel"/>
    <w:tmpl w:val="C85A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69D7"/>
    <w:multiLevelType w:val="hybridMultilevel"/>
    <w:tmpl w:val="56C07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C2516"/>
    <w:multiLevelType w:val="hybridMultilevel"/>
    <w:tmpl w:val="FC6A2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E3375"/>
    <w:multiLevelType w:val="multilevel"/>
    <w:tmpl w:val="88A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81507"/>
    <w:multiLevelType w:val="hybridMultilevel"/>
    <w:tmpl w:val="CA78E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0D8C"/>
    <w:rsid w:val="00100D8C"/>
    <w:rsid w:val="001F08D0"/>
    <w:rsid w:val="00265D0C"/>
    <w:rsid w:val="002A266A"/>
    <w:rsid w:val="003017F4"/>
    <w:rsid w:val="003B72E3"/>
    <w:rsid w:val="007E115D"/>
    <w:rsid w:val="008339C3"/>
    <w:rsid w:val="008C62BD"/>
    <w:rsid w:val="00A0672F"/>
    <w:rsid w:val="00B32CE9"/>
    <w:rsid w:val="00C03417"/>
    <w:rsid w:val="00E0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0D8C"/>
  </w:style>
  <w:style w:type="character" w:customStyle="1" w:styleId="apple-converted-space">
    <w:name w:val="apple-converted-space"/>
    <w:basedOn w:val="a0"/>
    <w:rsid w:val="00100D8C"/>
  </w:style>
  <w:style w:type="paragraph" w:customStyle="1" w:styleId="c11">
    <w:name w:val="c11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00D8C"/>
    <w:pPr>
      <w:spacing w:after="0" w:line="240" w:lineRule="auto"/>
    </w:pPr>
  </w:style>
  <w:style w:type="paragraph" w:customStyle="1" w:styleId="c8">
    <w:name w:val="c8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0D8C"/>
  </w:style>
  <w:style w:type="paragraph" w:styleId="a4">
    <w:name w:val="List Paragraph"/>
    <w:basedOn w:val="a"/>
    <w:uiPriority w:val="34"/>
    <w:qFormat/>
    <w:rsid w:val="00E07637"/>
    <w:pPr>
      <w:ind w:left="720"/>
      <w:contextualSpacing/>
    </w:pPr>
  </w:style>
  <w:style w:type="character" w:styleId="a5">
    <w:name w:val="Emphasis"/>
    <w:basedOn w:val="a0"/>
    <w:uiPriority w:val="20"/>
    <w:qFormat/>
    <w:rsid w:val="00265D0C"/>
    <w:rPr>
      <w:i/>
      <w:iCs/>
    </w:rPr>
  </w:style>
  <w:style w:type="paragraph" w:styleId="a6">
    <w:name w:val="Normal (Web)"/>
    <w:basedOn w:val="a"/>
    <w:uiPriority w:val="99"/>
    <w:semiHidden/>
    <w:unhideWhenUsed/>
    <w:rsid w:val="0026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26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5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00D8C"/>
  </w:style>
  <w:style w:type="character" w:customStyle="1" w:styleId="apple-converted-space">
    <w:name w:val="apple-converted-space"/>
    <w:basedOn w:val="a0"/>
    <w:rsid w:val="00100D8C"/>
  </w:style>
  <w:style w:type="paragraph" w:customStyle="1" w:styleId="c11">
    <w:name w:val="c11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00D8C"/>
    <w:pPr>
      <w:spacing w:after="0" w:line="240" w:lineRule="auto"/>
    </w:pPr>
  </w:style>
  <w:style w:type="paragraph" w:customStyle="1" w:styleId="c8">
    <w:name w:val="c8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0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0D8C"/>
  </w:style>
  <w:style w:type="paragraph" w:styleId="a4">
    <w:name w:val="List Paragraph"/>
    <w:basedOn w:val="a"/>
    <w:uiPriority w:val="34"/>
    <w:qFormat/>
    <w:rsid w:val="00E0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юлья</dc:creator>
  <cp:lastModifiedBy>1</cp:lastModifiedBy>
  <cp:revision>4</cp:revision>
  <dcterms:created xsi:type="dcterms:W3CDTF">2016-09-19T15:32:00Z</dcterms:created>
  <dcterms:modified xsi:type="dcterms:W3CDTF">2017-03-18T09:47:00Z</dcterms:modified>
</cp:coreProperties>
</file>